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980" w:rsidRPr="00156BEE" w:rsidRDefault="005A6980" w:rsidP="00171166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56BE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NHA HỌC ĐƯỜNG</w:t>
      </w:r>
    </w:p>
    <w:p w:rsidR="00277D9A" w:rsidRPr="00156BEE" w:rsidRDefault="00277D9A" w:rsidP="00277D9A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5A6980" w:rsidRPr="00156BEE" w:rsidRDefault="00546C1D" w:rsidP="00277D9A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56BE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Bài 4</w:t>
      </w:r>
      <w:r w:rsidR="005A6980" w:rsidRPr="00156BE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: EM KHÔNG SỢ HÃI KHI ĐI CHỮA RĂNG</w:t>
      </w:r>
    </w:p>
    <w:p w:rsidR="00277D9A" w:rsidRPr="00156BEE" w:rsidRDefault="00277D9A" w:rsidP="00277D9A">
      <w:pPr>
        <w:spacing w:after="0" w:line="400" w:lineRule="exac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5A6980" w:rsidRPr="00277D9A" w:rsidRDefault="005A6980" w:rsidP="00277D9A">
      <w:pPr>
        <w:pStyle w:val="ListParagraph"/>
        <w:numPr>
          <w:ilvl w:val="0"/>
          <w:numId w:val="1"/>
        </w:numPr>
        <w:spacing w:after="0" w:line="400" w:lineRule="exact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t>MỤC ĐÍCH YÊU CẦU:</w:t>
      </w:r>
    </w:p>
    <w:p w:rsidR="005A6980" w:rsidRDefault="005A6980" w:rsidP="00277D9A">
      <w:pPr>
        <w:pStyle w:val="ListParagraph"/>
        <w:spacing w:after="0" w:line="400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A6980">
        <w:rPr>
          <w:rFonts w:ascii="Times New Roman" w:eastAsia="Times New Roman" w:hAnsi="Times New Roman" w:cs="Times New Roman"/>
          <w:sz w:val="28"/>
          <w:szCs w:val="28"/>
        </w:rPr>
        <w:t>Giúp trẻ hiểu được sự ích lợi của việc đi khám và chữa răng sớm.</w:t>
      </w:r>
      <w:r w:rsidRPr="005A6980">
        <w:rPr>
          <w:rFonts w:ascii="Times New Roman" w:eastAsia="Times New Roman" w:hAnsi="Times New Roman" w:cs="Times New Roman"/>
          <w:sz w:val="28"/>
          <w:szCs w:val="28"/>
        </w:rPr>
        <w:br/>
        <w:t>Hình thành tính gan dạ, không sợ sệt khi đến phòng Nha Khoa.</w:t>
      </w:r>
      <w:r w:rsidRPr="005A6980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t xml:space="preserve">II. CHUẨN BỊ: </w:t>
      </w: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5A6980" w:rsidRPr="00277D9A" w:rsidRDefault="005A6980" w:rsidP="00277D9A">
      <w:pPr>
        <w:pStyle w:val="ListParagraph"/>
        <w:numPr>
          <w:ilvl w:val="0"/>
          <w:numId w:val="2"/>
        </w:numPr>
        <w:spacing w:after="0" w:line="400" w:lineRule="exact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Tranh phòng Nha khoa có</w:t>
      </w:r>
      <w:r w:rsidRPr="005A698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980">
        <w:rPr>
          <w:rFonts w:ascii="Times New Roman" w:eastAsia="Times New Roman" w:hAnsi="Times New Roman" w:cs="Times New Roman"/>
          <w:sz w:val="28"/>
          <w:szCs w:val="28"/>
        </w:rPr>
        <w:t xml:space="preserve">dụng cụ Nha Khoa, cô Bác sĩ, ghế ngồi, </w:t>
      </w:r>
      <w:r>
        <w:rPr>
          <w:rFonts w:ascii="Times New Roman" w:eastAsia="Times New Roman" w:hAnsi="Times New Roman" w:cs="Times New Roman"/>
          <w:sz w:val="28"/>
          <w:szCs w:val="28"/>
        </w:rPr>
        <w:t>Cá</w:t>
      </w:r>
      <w:r w:rsidRPr="005A6980">
        <w:rPr>
          <w:rFonts w:ascii="Times New Roman" w:eastAsia="Times New Roman" w:hAnsi="Times New Roman" w:cs="Times New Roman"/>
          <w:sz w:val="28"/>
          <w:szCs w:val="28"/>
        </w:rPr>
        <w:t>c dụng cụ thông dụng của phòng Nha Khoa: gương,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980">
        <w:rPr>
          <w:rFonts w:ascii="Times New Roman" w:eastAsia="Times New Roman" w:hAnsi="Times New Roman" w:cs="Times New Roman"/>
          <w:sz w:val="28"/>
          <w:szCs w:val="28"/>
        </w:rPr>
        <w:t>kẹp gắp, thuốc tê…</w:t>
      </w:r>
      <w:r w:rsidRPr="005A6980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t>III. TIẾN HÀNH:</w:t>
      </w: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t>Hoạt động 1:</w:t>
      </w:r>
    </w:p>
    <w:p w:rsidR="005A6980" w:rsidRDefault="005A6980" w:rsidP="00277D9A">
      <w:pPr>
        <w:pStyle w:val="ListParagraph"/>
        <w:numPr>
          <w:ilvl w:val="0"/>
          <w:numId w:val="2"/>
        </w:numPr>
        <w:spacing w:after="0" w:line="400" w:lineRule="exac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Tạo tình huống, nghe tiếng bạn Gấu khóc, hỏi thì biết bạn Gấu bị đau răng </w:t>
      </w:r>
      <w:r w:rsidRPr="005A6980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giới thiệu câu chuyện. </w:t>
      </w:r>
    </w:p>
    <w:p w:rsidR="005A6980" w:rsidRPr="005A6980" w:rsidRDefault="005A6980" w:rsidP="00277D9A">
      <w:pPr>
        <w:pStyle w:val="ListParagraph"/>
        <w:spacing w:after="0" w:line="400" w:lineRule="exac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t>Hoạt động 2:</w:t>
      </w: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5A6980">
        <w:rPr>
          <w:rFonts w:ascii="Times New Roman" w:eastAsia="Times New Roman" w:hAnsi="Times New Roman" w:cs="Times New Roman"/>
          <w:sz w:val="28"/>
          <w:szCs w:val="28"/>
        </w:rPr>
        <w:t>- Cô kể cho cháu nghe câu chuyện “Gấu con đi chữa răng” 2 lần. Lần 2 kết hợp tranh minh họa.</w:t>
      </w:r>
    </w:p>
    <w:p w:rsidR="005A6980" w:rsidRPr="005A6980" w:rsidRDefault="005A6980" w:rsidP="00277D9A">
      <w:pPr>
        <w:pStyle w:val="ListParagraph"/>
        <w:numPr>
          <w:ilvl w:val="0"/>
          <w:numId w:val="2"/>
        </w:numPr>
        <w:spacing w:after="0" w:line="400" w:lineRule="exac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277D9A">
        <w:rPr>
          <w:rFonts w:ascii="Times New Roman" w:eastAsia="Times New Roman" w:hAnsi="Times New Roman" w:cs="Times New Roman"/>
          <w:sz w:val="28"/>
          <w:szCs w:val="28"/>
        </w:rPr>
        <w:t>Đàm thoại về nội dung câu chuyện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  <w:t>+ Chuyện kể gì về Gấu con ?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  <w:t>+ Tại sao Gấu con lại bị đau răng ?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  <w:t xml:space="preserve">+ </w:t>
      </w:r>
      <w:r w:rsidR="00930AB4">
        <w:rPr>
          <w:rFonts w:ascii="Times New Roman" w:eastAsia="Times New Roman" w:hAnsi="Times New Roman" w:cs="Times New Roman"/>
          <w:sz w:val="28"/>
          <w:szCs w:val="28"/>
        </w:rPr>
        <w:t>Bác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t xml:space="preserve"> sĩ</w:t>
      </w:r>
      <w:r w:rsidR="00930AB4">
        <w:rPr>
          <w:rFonts w:ascii="Times New Roman" w:eastAsia="Times New Roman" w:hAnsi="Times New Roman" w:cs="Times New Roman"/>
          <w:sz w:val="28"/>
          <w:szCs w:val="28"/>
        </w:rPr>
        <w:t xml:space="preserve"> voi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t xml:space="preserve"> đã chữa răng cho Gấu con</w:t>
      </w:r>
      <w:r w:rsidR="00930AB4">
        <w:rPr>
          <w:rFonts w:ascii="Times New Roman" w:eastAsia="Times New Roman" w:hAnsi="Times New Roman" w:cs="Times New Roman"/>
          <w:sz w:val="28"/>
          <w:szCs w:val="28"/>
        </w:rPr>
        <w:t xml:space="preserve"> như thế nào? Có đau không?</w:t>
      </w:r>
      <w:r w:rsidR="00930AB4">
        <w:rPr>
          <w:rFonts w:ascii="Times New Roman" w:eastAsia="Times New Roman" w:hAnsi="Times New Roman" w:cs="Times New Roman"/>
          <w:sz w:val="28"/>
          <w:szCs w:val="28"/>
        </w:rPr>
        <w:br/>
        <w:t>+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t xml:space="preserve"> Bác sĩ</w:t>
      </w:r>
      <w:r w:rsidR="00930AB4">
        <w:rPr>
          <w:rFonts w:ascii="Times New Roman" w:eastAsia="Times New Roman" w:hAnsi="Times New Roman" w:cs="Times New Roman"/>
          <w:sz w:val="28"/>
          <w:szCs w:val="28"/>
        </w:rPr>
        <w:t xml:space="preserve"> voi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t xml:space="preserve"> đã dặn dò Gấu con những việc gì ?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  <w:t>+ Gấu con đã tự nhủ thầm: mình sẽ làm gì ?</w:t>
      </w:r>
      <w:r w:rsidR="00277D9A" w:rsidRPr="00277D9A">
        <w:rPr>
          <w:rFonts w:ascii="Times New Roman" w:eastAsia="Times New Roman" w:hAnsi="Times New Roman" w:cs="Times New Roman"/>
          <w:sz w:val="28"/>
          <w:szCs w:val="28"/>
        </w:rPr>
        <w:t xml:space="preserve"> (Gấu con tự nhủ từ nay sẽ cẩn thận, giữ gìn VSRM tại nhà và sẽ đến phòng Nha Khoa để khám và điều trị sớm)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  <w:t>+ Khi đi chữa răng các con có sợ không ?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  <w:t>+ Tại sao con không nên sợ khi đi chữa răng ?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  <w:t>+ Ta cần phải làm gì đối với răng của chúng ta ?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  <w:t xml:space="preserve">+ Phòng Nha Khoa học đường có ích lợi gì ? </w:t>
      </w:r>
      <w:r w:rsidR="00277D9A" w:rsidRPr="00277D9A">
        <w:rPr>
          <w:rFonts w:ascii="Times New Roman" w:eastAsia="Times New Roman" w:hAnsi="Times New Roman" w:cs="Times New Roman"/>
          <w:sz w:val="28"/>
          <w:szCs w:val="28"/>
        </w:rPr>
        <w:t>(Là nơi đáng tin cậy để chữa răng cho em và cho em những lời chỉ dẫn phòng bệnh về răng rất hữu ích)</w:t>
      </w:r>
      <w:r w:rsidR="00277D9A"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sz w:val="28"/>
          <w:szCs w:val="28"/>
        </w:rPr>
        <w:t>+ Ta nên đến phòng Nha Khoa khi nào ?</w:t>
      </w:r>
      <w:r w:rsidR="00277D9A" w:rsidRPr="00277D9A">
        <w:rPr>
          <w:rFonts w:ascii="Times New Roman" w:eastAsia="Times New Roman" w:hAnsi="Times New Roman" w:cs="Times New Roman"/>
          <w:sz w:val="28"/>
          <w:szCs w:val="28"/>
        </w:rPr>
        <w:t xml:space="preserve"> (Khi răng mới chớm sâu, mới có đốm </w:t>
      </w:r>
      <w:r w:rsidR="00277D9A" w:rsidRPr="00277D9A">
        <w:rPr>
          <w:rFonts w:ascii="Times New Roman" w:eastAsia="Times New Roman" w:hAnsi="Times New Roman" w:cs="Times New Roman"/>
          <w:sz w:val="28"/>
          <w:szCs w:val="28"/>
        </w:rPr>
        <w:lastRenderedPageBreak/>
        <w:t>đen, mới cảm thấy hơi đau để khám và điều trị sớm, tránh khỏi bị nhức răng. Nên trở lại tái khám định kỳ và thường xuyên 6 tháng /lần)</w:t>
      </w:r>
      <w:r w:rsidR="00277D9A"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</w:t>
      </w:r>
      <w:r w:rsidR="00277D9A" w:rsidRPr="00277D9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77D9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sz w:val="28"/>
          <w:szCs w:val="28"/>
        </w:rPr>
        <w:t>Trò chơi “ em tập làm bác sĩ chữa răng”</w:t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="00546C1D" w:rsidRPr="00546C1D">
        <w:rPr>
          <w:rFonts w:ascii="Times New Roman" w:eastAsia="Times New Roman" w:hAnsi="Times New Roman" w:cs="Times New Roman"/>
          <w:color w:val="FF0000"/>
          <w:sz w:val="28"/>
          <w:szCs w:val="28"/>
        </w:rPr>
        <w:t>Ghi nhớ: Em can đảm, dũng cảm khi đi đến phòng Nha khoa để khám và chữa răng</w:t>
      </w:r>
      <w:r w:rsidRPr="00546C1D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Pr="00277D9A">
        <w:rPr>
          <w:rFonts w:ascii="Times New Roman" w:eastAsia="Times New Roman" w:hAnsi="Times New Roman" w:cs="Times New Roman"/>
          <w:sz w:val="28"/>
          <w:szCs w:val="28"/>
        </w:rPr>
        <w:br/>
      </w:r>
      <w:r w:rsidRPr="005A698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show_ads_76c7b073a5f9ad9a042626cb8df622ea_6013_image" descr="http://s.ad360.vn/tracking-6013e013269ebe8021190340246e1bfc79c8d31584f34d5fae683b412b461458e4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ow_ads_76c7b073a5f9ad9a042626cb8df622ea_6013_image" descr="http://s.ad360.vn/tracking-6013e013269ebe8021190340246e1bfc79c8d31584f34d5fae683b412b461458e4e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980" w:rsidRPr="005A6980" w:rsidRDefault="005A6980" w:rsidP="00277D9A">
      <w:pPr>
        <w:spacing w:after="0" w:line="40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A698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449BB" w:rsidRPr="005A6980" w:rsidRDefault="00C449BB" w:rsidP="00277D9A">
      <w:pPr>
        <w:spacing w:after="0" w:line="400" w:lineRule="exact"/>
        <w:rPr>
          <w:rFonts w:ascii="Times New Roman" w:hAnsi="Times New Roman" w:cs="Times New Roman"/>
          <w:sz w:val="28"/>
          <w:szCs w:val="28"/>
        </w:rPr>
      </w:pPr>
    </w:p>
    <w:sectPr w:rsidR="00C449BB" w:rsidRPr="005A6980" w:rsidSect="00035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2B9"/>
    <w:multiLevelType w:val="hybridMultilevel"/>
    <w:tmpl w:val="3900355C"/>
    <w:lvl w:ilvl="0" w:tplc="884A0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640ED"/>
    <w:multiLevelType w:val="hybridMultilevel"/>
    <w:tmpl w:val="E44CE988"/>
    <w:lvl w:ilvl="0" w:tplc="8B4EBD6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A6980"/>
    <w:rsid w:val="000355D0"/>
    <w:rsid w:val="00151034"/>
    <w:rsid w:val="00156BEE"/>
    <w:rsid w:val="00171166"/>
    <w:rsid w:val="00257C8E"/>
    <w:rsid w:val="00277D9A"/>
    <w:rsid w:val="00546C1D"/>
    <w:rsid w:val="005A6980"/>
    <w:rsid w:val="00930AB4"/>
    <w:rsid w:val="00C449BB"/>
    <w:rsid w:val="00F4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9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8</cp:revision>
  <dcterms:created xsi:type="dcterms:W3CDTF">2016-11-01T03:31:00Z</dcterms:created>
  <dcterms:modified xsi:type="dcterms:W3CDTF">2016-11-04T06:14:00Z</dcterms:modified>
</cp:coreProperties>
</file>